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71C12" w14:textId="77777777" w:rsidR="00013F56" w:rsidRPr="00E25E9E" w:rsidRDefault="00013F56" w:rsidP="001153B5">
      <w:pPr>
        <w:spacing w:before="0"/>
        <w:jc w:val="center"/>
        <w:rPr>
          <w:rFonts w:ascii="Times New Roman" w:hAnsi="Times New Roman"/>
          <w:b/>
          <w:bCs/>
          <w:szCs w:val="20"/>
        </w:rPr>
      </w:pPr>
      <w:r w:rsidRPr="00E25E9E">
        <w:rPr>
          <w:rFonts w:ascii="Times New Roman" w:hAnsi="Times New Roman"/>
          <w:b/>
          <w:bCs/>
          <w:szCs w:val="20"/>
        </w:rPr>
        <w:t>MANİSA CELAL BAYAR ÜNİVERSİTESİ</w:t>
      </w:r>
    </w:p>
    <w:p w14:paraId="2BF5F885" w14:textId="77777777" w:rsidR="009C22E2" w:rsidRPr="00E25E9E" w:rsidRDefault="00013F56" w:rsidP="001153B5">
      <w:pPr>
        <w:spacing w:before="0"/>
        <w:jc w:val="center"/>
        <w:rPr>
          <w:rFonts w:ascii="Times New Roman" w:hAnsi="Times New Roman"/>
          <w:b/>
          <w:bCs/>
          <w:szCs w:val="20"/>
        </w:rPr>
      </w:pPr>
      <w:r w:rsidRPr="00E25E9E">
        <w:rPr>
          <w:rFonts w:ascii="Times New Roman" w:hAnsi="Times New Roman"/>
          <w:b/>
          <w:bCs/>
          <w:szCs w:val="20"/>
        </w:rPr>
        <w:t>İŞLETME FAKÜLTESİ</w:t>
      </w:r>
    </w:p>
    <w:p w14:paraId="744BC280" w14:textId="1CCE288A" w:rsidR="009C22E2" w:rsidRPr="00E25E9E" w:rsidRDefault="009C22E2" w:rsidP="001153B5">
      <w:pPr>
        <w:spacing w:before="0"/>
        <w:jc w:val="center"/>
        <w:rPr>
          <w:rFonts w:ascii="Times New Roman" w:hAnsi="Times New Roman"/>
          <w:b/>
          <w:bCs/>
          <w:szCs w:val="20"/>
        </w:rPr>
      </w:pPr>
      <w:r w:rsidRPr="00E25E9E"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  <w:t>FAKÜLTE AKADEMİK DANIŞMANLIK KOMİSYONU SÜREÇ TANIM FORMU</w:t>
      </w:r>
    </w:p>
    <w:p w14:paraId="71661C80" w14:textId="77777777" w:rsidR="001153B5" w:rsidRDefault="001153B5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</w:p>
    <w:p w14:paraId="0817F018" w14:textId="77777777" w:rsidR="001153B5" w:rsidRDefault="001153B5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</w:p>
    <w:p w14:paraId="1971ABDA" w14:textId="75603D2D" w:rsidR="009C22E2" w:rsidRPr="00E25E9E" w:rsidRDefault="009C22E2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  <w:r w:rsidRPr="00E25E9E"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  <w:t>SÜREÇ BİLGİLERİ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2"/>
        <w:gridCol w:w="6364"/>
      </w:tblGrid>
      <w:tr w:rsidR="009C22E2" w:rsidRPr="00E25E9E" w14:paraId="1659B987" w14:textId="77777777" w:rsidTr="00E25E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DA8DB5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Alan</w:t>
            </w:r>
          </w:p>
        </w:tc>
        <w:tc>
          <w:tcPr>
            <w:tcW w:w="6319" w:type="dxa"/>
            <w:vAlign w:val="center"/>
            <w:hideMark/>
          </w:tcPr>
          <w:p w14:paraId="337B257B" w14:textId="77777777" w:rsidR="009C22E2" w:rsidRPr="00E25E9E" w:rsidRDefault="009C22E2" w:rsidP="001153B5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Bilgi</w:t>
            </w:r>
          </w:p>
        </w:tc>
      </w:tr>
      <w:tr w:rsidR="009C22E2" w:rsidRPr="00E25E9E" w14:paraId="10508B38" w14:textId="77777777" w:rsidTr="00E25E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F1B5B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Sürecin Adı</w:t>
            </w:r>
          </w:p>
        </w:tc>
        <w:tc>
          <w:tcPr>
            <w:tcW w:w="6319" w:type="dxa"/>
            <w:vAlign w:val="center"/>
            <w:hideMark/>
          </w:tcPr>
          <w:p w14:paraId="29392516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Akademik Birim Danışmanlık Yönetim Süreci</w:t>
            </w:r>
          </w:p>
        </w:tc>
      </w:tr>
      <w:tr w:rsidR="009C22E2" w:rsidRPr="00E25E9E" w14:paraId="6BF1067B" w14:textId="77777777" w:rsidTr="00E25E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9AF18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Birim</w:t>
            </w:r>
          </w:p>
        </w:tc>
        <w:tc>
          <w:tcPr>
            <w:tcW w:w="6319" w:type="dxa"/>
            <w:vAlign w:val="center"/>
            <w:hideMark/>
          </w:tcPr>
          <w:p w14:paraId="11BF1E10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İşletme Fakültesi</w:t>
            </w:r>
          </w:p>
        </w:tc>
      </w:tr>
      <w:tr w:rsidR="009C22E2" w:rsidRPr="00E25E9E" w14:paraId="57F5DB40" w14:textId="77777777" w:rsidTr="00E25E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27F24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Süreç Sahibi</w:t>
            </w:r>
          </w:p>
        </w:tc>
        <w:tc>
          <w:tcPr>
            <w:tcW w:w="6319" w:type="dxa"/>
            <w:vAlign w:val="center"/>
            <w:hideMark/>
          </w:tcPr>
          <w:p w14:paraId="472455A1" w14:textId="267F7E95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Dekan</w:t>
            </w:r>
            <w:r w:rsidR="00E25E9E"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 xml:space="preserve"> (Prof.Dr. Hatice YURTSEVER)</w:t>
            </w:r>
          </w:p>
        </w:tc>
      </w:tr>
      <w:tr w:rsidR="009C22E2" w:rsidRPr="00E25E9E" w14:paraId="5443D409" w14:textId="77777777" w:rsidTr="00E25E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91752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Süreçten Sorumlu Komisyon</w:t>
            </w:r>
          </w:p>
        </w:tc>
        <w:tc>
          <w:tcPr>
            <w:tcW w:w="6319" w:type="dxa"/>
            <w:vAlign w:val="center"/>
            <w:hideMark/>
          </w:tcPr>
          <w:p w14:paraId="42305BF0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Fakülte Akademik Danışmanlık Komisyonu</w:t>
            </w:r>
          </w:p>
        </w:tc>
      </w:tr>
      <w:tr w:rsidR="009C22E2" w:rsidRPr="00E25E9E" w14:paraId="6C98F34B" w14:textId="77777777" w:rsidTr="00E25E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A52E8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Komisyon Başkanı</w:t>
            </w:r>
          </w:p>
        </w:tc>
        <w:tc>
          <w:tcPr>
            <w:tcW w:w="6319" w:type="dxa"/>
            <w:vAlign w:val="center"/>
            <w:hideMark/>
          </w:tcPr>
          <w:p w14:paraId="77BB6EDC" w14:textId="608950DC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Dekan Yardımcısı</w:t>
            </w:r>
            <w:r w:rsidR="00E25E9E"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 xml:space="preserve"> (Doç.Dr. Enis YAKUT)</w:t>
            </w:r>
          </w:p>
        </w:tc>
      </w:tr>
      <w:tr w:rsidR="009C22E2" w:rsidRPr="00E25E9E" w14:paraId="17276017" w14:textId="77777777" w:rsidTr="00E25E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A6A60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Komisyon Üyeleri</w:t>
            </w:r>
          </w:p>
        </w:tc>
        <w:tc>
          <w:tcPr>
            <w:tcW w:w="6319" w:type="dxa"/>
            <w:vAlign w:val="center"/>
            <w:hideMark/>
          </w:tcPr>
          <w:p w14:paraId="3F70D439" w14:textId="77777777" w:rsidR="00E25E9E" w:rsidRPr="00E25E9E" w:rsidRDefault="00E25E9E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Prof. Dr. Mustafa TEPECİ</w:t>
            </w:r>
          </w:p>
          <w:p w14:paraId="668A7788" w14:textId="77777777" w:rsidR="00E25E9E" w:rsidRPr="00E25E9E" w:rsidRDefault="00E25E9E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Prof. Dr. Nuray DEMİREL ARICI</w:t>
            </w:r>
          </w:p>
          <w:p w14:paraId="69187AAA" w14:textId="77777777" w:rsidR="00E25E9E" w:rsidRPr="00E25E9E" w:rsidRDefault="00E25E9E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Doç.Dr. Orkun ÇELİK</w:t>
            </w:r>
          </w:p>
          <w:p w14:paraId="048FAE89" w14:textId="6B26B8ED" w:rsidR="009C22E2" w:rsidRPr="00E25E9E" w:rsidRDefault="00E25E9E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Dr. Öğr. Üyesi Zehra Gökçe SEL</w:t>
            </w:r>
          </w:p>
        </w:tc>
      </w:tr>
      <w:tr w:rsidR="009C22E2" w:rsidRPr="00E25E9E" w14:paraId="7214EB65" w14:textId="77777777" w:rsidTr="00E25E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E0D2C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Fiilî Yürütmeden Sorumlu</w:t>
            </w:r>
          </w:p>
        </w:tc>
        <w:tc>
          <w:tcPr>
            <w:tcW w:w="6319" w:type="dxa"/>
            <w:vAlign w:val="center"/>
            <w:hideMark/>
          </w:tcPr>
          <w:p w14:paraId="366C4161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Bölüm Başkanları ve Akademik Danışmanlar</w:t>
            </w:r>
          </w:p>
        </w:tc>
      </w:tr>
    </w:tbl>
    <w:p w14:paraId="28089D47" w14:textId="77777777" w:rsidR="001153B5" w:rsidRDefault="001153B5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</w:p>
    <w:p w14:paraId="59FC6826" w14:textId="77777777" w:rsidR="001153B5" w:rsidRDefault="001153B5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</w:p>
    <w:p w14:paraId="786236E7" w14:textId="6D867326" w:rsidR="009C22E2" w:rsidRPr="00E25E9E" w:rsidRDefault="009C22E2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  <w:r w:rsidRPr="00E25E9E"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  <w:t>GÖREV TANIMI</w:t>
      </w:r>
    </w:p>
    <w:p w14:paraId="6AE123C4" w14:textId="77777777" w:rsidR="009C22E2" w:rsidRPr="00E25E9E" w:rsidRDefault="009C22E2" w:rsidP="00115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/>
        <w:ind w:firstLine="0"/>
        <w:jc w:val="left"/>
        <w:rPr>
          <w:rFonts w:ascii="Times New Roman" w:hAnsi="Times New Roman"/>
          <w:kern w:val="0"/>
          <w:szCs w:val="20"/>
          <w:lang w:val="tr-TR"/>
          <w14:ligatures w14:val="none"/>
        </w:rPr>
      </w:pPr>
      <w:r w:rsidRPr="00E25E9E">
        <w:rPr>
          <w:rFonts w:ascii="Times New Roman" w:hAnsi="Times New Roman"/>
          <w:kern w:val="0"/>
          <w:szCs w:val="20"/>
          <w:lang w:val="tr-TR"/>
          <w14:ligatures w14:val="none"/>
        </w:rPr>
        <w:t>"Fakülte bünyesindeki akademik danışmanlık hizmetlerinin MCBÜ Akademik Danışmanlık Yönergesi'ne uygun olarak planlanması, bölümler arası uygulama birliğinin sağlanması, danışmanlık faaliyetlerinin izlenmesi ve yıllık faaliyet raporlarının hazırlanarak Rektörlüğe sunulması süreçlerini kapsamaktadır."</w:t>
      </w:r>
    </w:p>
    <w:p w14:paraId="4906B7C9" w14:textId="77777777" w:rsidR="001153B5" w:rsidRDefault="001153B5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</w:p>
    <w:p w14:paraId="309E3DB7" w14:textId="77777777" w:rsidR="001153B5" w:rsidRDefault="001153B5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</w:p>
    <w:p w14:paraId="5A260D1D" w14:textId="21C57ECD" w:rsidR="009C22E2" w:rsidRPr="00E25E9E" w:rsidRDefault="009C22E2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  <w:r w:rsidRPr="00E25E9E"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  <w:t>İŞ AKIŞ ADIMLARI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5342"/>
        <w:gridCol w:w="1355"/>
        <w:gridCol w:w="1759"/>
      </w:tblGrid>
      <w:tr w:rsidR="009C22E2" w:rsidRPr="00E25E9E" w14:paraId="6494BE67" w14:textId="77777777" w:rsidTr="006468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D1F592" w14:textId="77777777" w:rsidR="009C22E2" w:rsidRPr="00E25E9E" w:rsidRDefault="009C22E2" w:rsidP="001153B5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Sıra No</w:t>
            </w:r>
          </w:p>
        </w:tc>
        <w:tc>
          <w:tcPr>
            <w:tcW w:w="0" w:type="auto"/>
            <w:vAlign w:val="center"/>
            <w:hideMark/>
          </w:tcPr>
          <w:p w14:paraId="11C681F6" w14:textId="77777777" w:rsidR="009C22E2" w:rsidRPr="00E25E9E" w:rsidRDefault="009C22E2" w:rsidP="001153B5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İş Akış Adımı</w:t>
            </w:r>
          </w:p>
        </w:tc>
        <w:tc>
          <w:tcPr>
            <w:tcW w:w="0" w:type="auto"/>
            <w:vAlign w:val="center"/>
            <w:hideMark/>
          </w:tcPr>
          <w:p w14:paraId="07747C62" w14:textId="77777777" w:rsidR="009C22E2" w:rsidRPr="00E25E9E" w:rsidRDefault="009C22E2" w:rsidP="001153B5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1AD47B8E" w14:textId="77777777" w:rsidR="009C22E2" w:rsidRPr="00E25E9E" w:rsidRDefault="009C22E2" w:rsidP="001153B5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Kayıt / Çıktı</w:t>
            </w:r>
          </w:p>
        </w:tc>
      </w:tr>
      <w:tr w:rsidR="009C22E2" w:rsidRPr="00E25E9E" w14:paraId="558EF2D0" w14:textId="77777777" w:rsidTr="006468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96660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B930B7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Bölüm Başkanlıklarından gelen danışman önerilerinin incelenmesi ve görevlendirme listesinin oluşturulması</w:t>
            </w:r>
          </w:p>
        </w:tc>
        <w:tc>
          <w:tcPr>
            <w:tcW w:w="0" w:type="auto"/>
            <w:vAlign w:val="center"/>
            <w:hideMark/>
          </w:tcPr>
          <w:p w14:paraId="1C8EAD08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Komisyon Başkanı</w:t>
            </w:r>
          </w:p>
        </w:tc>
        <w:tc>
          <w:tcPr>
            <w:tcW w:w="0" w:type="auto"/>
            <w:vAlign w:val="center"/>
            <w:hideMark/>
          </w:tcPr>
          <w:p w14:paraId="2890C980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Onaylı Danışman Listesi</w:t>
            </w:r>
          </w:p>
        </w:tc>
      </w:tr>
      <w:tr w:rsidR="009C22E2" w:rsidRPr="00E25E9E" w14:paraId="2B50ADAB" w14:textId="77777777" w:rsidTr="006468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6020E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89D3E3" w14:textId="07EB476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Danışmanlara yönelik bilgilendirme toplantılarının koordine edilmesi</w:t>
            </w:r>
          </w:p>
        </w:tc>
        <w:tc>
          <w:tcPr>
            <w:tcW w:w="0" w:type="auto"/>
            <w:vAlign w:val="center"/>
            <w:hideMark/>
          </w:tcPr>
          <w:p w14:paraId="47928E85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Fakülte Komisyonu</w:t>
            </w:r>
          </w:p>
        </w:tc>
        <w:tc>
          <w:tcPr>
            <w:tcW w:w="0" w:type="auto"/>
            <w:vAlign w:val="center"/>
            <w:hideMark/>
          </w:tcPr>
          <w:p w14:paraId="5C726319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Toplantı Tutanağı</w:t>
            </w:r>
          </w:p>
        </w:tc>
      </w:tr>
      <w:tr w:rsidR="009C22E2" w:rsidRPr="00E25E9E" w14:paraId="25A04459" w14:textId="77777777" w:rsidTr="006468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34F10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9CFFC3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Kayıt yenileme ve ders seçim süreçlerinin fakülte genelinde denetlenmesi</w:t>
            </w:r>
          </w:p>
        </w:tc>
        <w:tc>
          <w:tcPr>
            <w:tcW w:w="0" w:type="auto"/>
            <w:vAlign w:val="center"/>
            <w:hideMark/>
          </w:tcPr>
          <w:p w14:paraId="6C0CCBB5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Bölüm Başkanları</w:t>
            </w:r>
          </w:p>
        </w:tc>
        <w:tc>
          <w:tcPr>
            <w:tcW w:w="0" w:type="auto"/>
            <w:vAlign w:val="center"/>
            <w:hideMark/>
          </w:tcPr>
          <w:p w14:paraId="41EFBFDC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OBİS Kayıt Raporları</w:t>
            </w:r>
          </w:p>
        </w:tc>
      </w:tr>
      <w:tr w:rsidR="009C22E2" w:rsidRPr="00E25E9E" w14:paraId="0C0C5E13" w14:textId="77777777" w:rsidTr="006468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AD39D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44FA3C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Bölümlerden gelen dönemlik danışmanlık faaliyet raporlarının konsolide edilmesi</w:t>
            </w:r>
          </w:p>
        </w:tc>
        <w:tc>
          <w:tcPr>
            <w:tcW w:w="0" w:type="auto"/>
            <w:vAlign w:val="center"/>
            <w:hideMark/>
          </w:tcPr>
          <w:p w14:paraId="0A40C596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Fakülte Komisyonu</w:t>
            </w:r>
          </w:p>
        </w:tc>
        <w:tc>
          <w:tcPr>
            <w:tcW w:w="0" w:type="auto"/>
            <w:vAlign w:val="center"/>
            <w:hideMark/>
          </w:tcPr>
          <w:p w14:paraId="71E8D3A5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Taslak Birim Raporu</w:t>
            </w:r>
          </w:p>
        </w:tc>
      </w:tr>
      <w:tr w:rsidR="009C22E2" w:rsidRPr="00E25E9E" w14:paraId="7D32E7B3" w14:textId="77777777" w:rsidTr="006468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1BF91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9EEE25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Öğrencilerin danışmanlık hizmetinden memnuniyetinin anket veya mülakatlarla ölçülmesi</w:t>
            </w:r>
          </w:p>
        </w:tc>
        <w:tc>
          <w:tcPr>
            <w:tcW w:w="0" w:type="auto"/>
            <w:vAlign w:val="center"/>
            <w:hideMark/>
          </w:tcPr>
          <w:p w14:paraId="612304CA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Komisyon Üyeleri</w:t>
            </w:r>
          </w:p>
        </w:tc>
        <w:tc>
          <w:tcPr>
            <w:tcW w:w="0" w:type="auto"/>
            <w:vAlign w:val="center"/>
            <w:hideMark/>
          </w:tcPr>
          <w:p w14:paraId="177BA342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Memnuniyet Analiz Raporu</w:t>
            </w:r>
          </w:p>
        </w:tc>
      </w:tr>
      <w:tr w:rsidR="009C22E2" w:rsidRPr="00E25E9E" w14:paraId="2DC4AA12" w14:textId="77777777" w:rsidTr="006468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FBE3B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C61AF2F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Yıllık Fakülte Akademik Danışmanlık Raporu'nun Dekanlık onayına sunulması</w:t>
            </w:r>
          </w:p>
        </w:tc>
        <w:tc>
          <w:tcPr>
            <w:tcW w:w="0" w:type="auto"/>
            <w:vAlign w:val="center"/>
            <w:hideMark/>
          </w:tcPr>
          <w:p w14:paraId="6A8A5811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Komisyon Başkanı</w:t>
            </w:r>
          </w:p>
        </w:tc>
        <w:tc>
          <w:tcPr>
            <w:tcW w:w="0" w:type="auto"/>
            <w:vAlign w:val="center"/>
            <w:hideMark/>
          </w:tcPr>
          <w:p w14:paraId="586174A4" w14:textId="77777777" w:rsidR="009C22E2" w:rsidRPr="00E25E9E" w:rsidRDefault="009C22E2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Nihai Faaliyet Raporu</w:t>
            </w:r>
          </w:p>
        </w:tc>
      </w:tr>
    </w:tbl>
    <w:p w14:paraId="2CC6E6B8" w14:textId="77777777" w:rsidR="00E13B13" w:rsidRPr="00E25E9E" w:rsidRDefault="00E13B13" w:rsidP="001153B5">
      <w:pPr>
        <w:spacing w:before="0"/>
        <w:rPr>
          <w:rFonts w:ascii="Times New Roman" w:hAnsi="Times New Roman"/>
          <w:b/>
          <w:bCs/>
          <w:szCs w:val="20"/>
        </w:rPr>
      </w:pPr>
    </w:p>
    <w:p w14:paraId="0E928E65" w14:textId="77777777" w:rsidR="00E13B13" w:rsidRPr="00E25E9E" w:rsidRDefault="00E13B13" w:rsidP="001153B5">
      <w:pPr>
        <w:spacing w:before="0"/>
        <w:ind w:firstLine="0"/>
        <w:jc w:val="left"/>
        <w:rPr>
          <w:rFonts w:ascii="Times New Roman" w:hAnsi="Times New Roman"/>
          <w:b/>
          <w:bCs/>
          <w:szCs w:val="20"/>
        </w:rPr>
      </w:pPr>
      <w:r w:rsidRPr="00E25E9E">
        <w:rPr>
          <w:rFonts w:ascii="Times New Roman" w:hAnsi="Times New Roman"/>
          <w:b/>
          <w:bCs/>
          <w:szCs w:val="20"/>
        </w:rPr>
        <w:br w:type="page"/>
      </w:r>
    </w:p>
    <w:p w14:paraId="227A2267" w14:textId="658DDE35" w:rsidR="00E13B13" w:rsidRPr="00E25E9E" w:rsidRDefault="00E13B13" w:rsidP="001153B5">
      <w:pPr>
        <w:spacing w:before="0"/>
        <w:ind w:firstLine="0"/>
        <w:rPr>
          <w:rFonts w:ascii="Times New Roman" w:hAnsi="Times New Roman"/>
          <w:szCs w:val="20"/>
        </w:rPr>
      </w:pPr>
      <w:r w:rsidRPr="00E25E9E">
        <w:rPr>
          <w:rFonts w:ascii="Times New Roman" w:hAnsi="Times New Roman"/>
          <w:b/>
          <w:bCs/>
          <w:szCs w:val="20"/>
        </w:rPr>
        <w:lastRenderedPageBreak/>
        <w:t>HAZIRLANAN RAPORLAR/BELGELER</w:t>
      </w:r>
    </w:p>
    <w:tbl>
      <w:tblPr>
        <w:tblW w:w="9069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2437"/>
        <w:gridCol w:w="1690"/>
        <w:gridCol w:w="1224"/>
        <w:gridCol w:w="2932"/>
      </w:tblGrid>
      <w:tr w:rsidR="00E13B13" w:rsidRPr="00E25E9E" w14:paraId="7A7D461E" w14:textId="77777777" w:rsidTr="00A84175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690D3" w14:textId="77777777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b/>
                <w:bCs/>
                <w:szCs w:val="20"/>
              </w:rPr>
            </w:pPr>
            <w:r w:rsidRPr="00E25E9E">
              <w:rPr>
                <w:rFonts w:ascii="Times New Roman" w:hAnsi="Times New Roman"/>
                <w:b/>
                <w:bCs/>
                <w:szCs w:val="20"/>
              </w:rPr>
              <w:t>Sıra 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6ECC77" w14:textId="77777777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b/>
                <w:bCs/>
                <w:szCs w:val="20"/>
              </w:rPr>
            </w:pPr>
            <w:r w:rsidRPr="00E25E9E">
              <w:rPr>
                <w:rFonts w:ascii="Times New Roman" w:hAnsi="Times New Roman"/>
                <w:b/>
                <w:bCs/>
                <w:szCs w:val="20"/>
              </w:rPr>
              <w:t>Rapor / Belge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6B498" w14:textId="77777777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b/>
                <w:bCs/>
                <w:szCs w:val="20"/>
              </w:rPr>
            </w:pPr>
            <w:r w:rsidRPr="00E25E9E">
              <w:rPr>
                <w:rFonts w:ascii="Times New Roman" w:hAnsi="Times New Roman"/>
                <w:b/>
                <w:bCs/>
                <w:szCs w:val="20"/>
              </w:rPr>
              <w:t>Hazırlayan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AEA02" w14:textId="77777777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b/>
                <w:bCs/>
                <w:szCs w:val="20"/>
              </w:rPr>
            </w:pPr>
            <w:r w:rsidRPr="00E25E9E">
              <w:rPr>
                <w:rFonts w:ascii="Times New Roman" w:hAnsi="Times New Roman"/>
                <w:b/>
                <w:bCs/>
                <w:szCs w:val="20"/>
              </w:rPr>
              <w:t>Onaylayan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A030CE" w14:textId="77777777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b/>
                <w:bCs/>
                <w:szCs w:val="20"/>
              </w:rPr>
            </w:pPr>
            <w:r w:rsidRPr="00E25E9E">
              <w:rPr>
                <w:rFonts w:ascii="Times New Roman" w:hAnsi="Times New Roman"/>
                <w:b/>
                <w:bCs/>
                <w:szCs w:val="20"/>
              </w:rPr>
              <w:t>İletilen Birim</w:t>
            </w:r>
          </w:p>
        </w:tc>
      </w:tr>
      <w:tr w:rsidR="00E13B13" w:rsidRPr="00E25E9E" w14:paraId="270238FE" w14:textId="77777777" w:rsidTr="00E25E9E">
        <w:trPr>
          <w:trHeight w:val="2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32F7F3B2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6D4CC4CF" w14:textId="0D35C1EB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Yayın Bilgi Formu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35272E8A" w14:textId="63A6E4B6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 xml:space="preserve">Öğretim Elemanları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3B3128FE" w14:textId="14A0FB27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-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67FE6F57" w14:textId="0382AEBF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Bilimsel Yayın Komisyonu</w:t>
            </w:r>
          </w:p>
        </w:tc>
      </w:tr>
      <w:tr w:rsidR="00E13B13" w:rsidRPr="00E25E9E" w14:paraId="41455E93" w14:textId="77777777" w:rsidTr="00E25E9E">
        <w:trPr>
          <w:trHeight w:val="2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1B5140B1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172B86AB" w14:textId="2756B003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İnceleme Notları ve Değerlendirme Tutanakları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7BDA02B8" w14:textId="1B1F4A34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 xml:space="preserve">Komisyon Üyeleri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75A73A50" w14:textId="1A6E7B7E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-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2B74F770" w14:textId="3F575919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Komisyon Başkanlığı</w:t>
            </w:r>
          </w:p>
        </w:tc>
      </w:tr>
      <w:tr w:rsidR="00E13B13" w:rsidRPr="00E25E9E" w14:paraId="4DDC5C97" w14:textId="77777777" w:rsidTr="0012501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1D4A13E8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3DEA7157" w14:textId="07675905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Dönemlik Yayın Raporu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660AEA13" w14:textId="73148956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 xml:space="preserve">Komisyon Başkanı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4BC2C214" w14:textId="75E59D47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Dekan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099C57AE" w14:textId="2C9A167E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Dekanlık</w:t>
            </w:r>
          </w:p>
        </w:tc>
      </w:tr>
      <w:tr w:rsidR="00E13B13" w:rsidRPr="00E25E9E" w14:paraId="24A767CD" w14:textId="77777777" w:rsidTr="0012501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19D8F768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33980F7F" w14:textId="581A6215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Web / Pano Duyuru Metinleri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6B97563F" w14:textId="17B0A18D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 xml:space="preserve">Fiili Yürütücü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27D4AA4C" w14:textId="6E324A6E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-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2495DF62" w14:textId="2C86BA19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Akademik Personel / Kamuoyu</w:t>
            </w:r>
          </w:p>
        </w:tc>
      </w:tr>
      <w:tr w:rsidR="00E13B13" w:rsidRPr="00E25E9E" w14:paraId="4A5D83C0" w14:textId="77777777" w:rsidTr="00E25E9E">
        <w:trPr>
          <w:trHeight w:val="15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4545FBF7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28DFFA10" w14:textId="197CD5EF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Yıllık Yayın Faaliyet Raporu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33890EA8" w14:textId="4AE17B1D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 xml:space="preserve">Bilimsel Yayın Komisyonu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2C040A84" w14:textId="04BBDBC4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 xml:space="preserve">Dekan </w:t>
            </w: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center"/>
            <w:hideMark/>
          </w:tcPr>
          <w:p w14:paraId="3214285F" w14:textId="0803E276" w:rsidR="00E13B13" w:rsidRPr="00E25E9E" w:rsidRDefault="00E13B13" w:rsidP="001153B5">
            <w:pPr>
              <w:spacing w:before="0"/>
              <w:ind w:firstLine="0"/>
              <w:rPr>
                <w:rFonts w:ascii="Times New Roman" w:hAnsi="Times New Roman"/>
                <w:szCs w:val="20"/>
              </w:rPr>
            </w:pPr>
            <w:r w:rsidRPr="00E13B13">
              <w:rPr>
                <w:rFonts w:ascii="Times New Roman" w:hAnsi="Times New Roman"/>
                <w:szCs w:val="20"/>
                <w:lang w:val="tr-TR"/>
              </w:rPr>
              <w:t>Dekanlık / Üst Yönetim</w:t>
            </w:r>
          </w:p>
        </w:tc>
      </w:tr>
    </w:tbl>
    <w:p w14:paraId="5DD97DBB" w14:textId="77777777" w:rsidR="001D6250" w:rsidRPr="00E25E9E" w:rsidRDefault="001D6250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</w:p>
    <w:p w14:paraId="751D7AFC" w14:textId="77777777" w:rsidR="001153B5" w:rsidRDefault="001153B5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</w:p>
    <w:p w14:paraId="7BB958BB" w14:textId="19628F3B" w:rsidR="001D6250" w:rsidRPr="00E25E9E" w:rsidRDefault="001D6250" w:rsidP="001153B5">
      <w:pPr>
        <w:spacing w:before="0"/>
        <w:ind w:firstLine="0"/>
        <w:jc w:val="left"/>
        <w:outlineLvl w:val="2"/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</w:pPr>
      <w:r w:rsidRPr="00E25E9E">
        <w:rPr>
          <w:rFonts w:ascii="Times New Roman" w:hAnsi="Times New Roman"/>
          <w:b/>
          <w:bCs/>
          <w:kern w:val="0"/>
          <w:szCs w:val="20"/>
          <w:lang w:val="tr-TR"/>
          <w14:ligatures w14:val="none"/>
        </w:rPr>
        <w:t>KAYIT VE ARŞİVLEME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6651"/>
      </w:tblGrid>
      <w:tr w:rsidR="001D6250" w:rsidRPr="00E25E9E" w14:paraId="0359F288" w14:textId="77777777" w:rsidTr="00A841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8DEA0F" w14:textId="77777777" w:rsidR="001D6250" w:rsidRPr="00E25E9E" w:rsidRDefault="001D6250" w:rsidP="001153B5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2F58F91F" w14:textId="77777777" w:rsidR="001D6250" w:rsidRPr="00E25E9E" w:rsidRDefault="001D6250" w:rsidP="001153B5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Bilgi</w:t>
            </w:r>
          </w:p>
        </w:tc>
      </w:tr>
      <w:tr w:rsidR="001D6250" w:rsidRPr="00E25E9E" w14:paraId="51CEBBD9" w14:textId="77777777" w:rsidTr="00A841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9FDD6" w14:textId="77777777" w:rsidR="001D6250" w:rsidRPr="00E25E9E" w:rsidRDefault="001D6250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Oluşturulan Tutanaklar</w:t>
            </w:r>
          </w:p>
        </w:tc>
        <w:tc>
          <w:tcPr>
            <w:tcW w:w="0" w:type="auto"/>
            <w:vAlign w:val="center"/>
            <w:hideMark/>
          </w:tcPr>
          <w:p w14:paraId="764BB795" w14:textId="77777777" w:rsidR="001D6250" w:rsidRPr="00E25E9E" w:rsidRDefault="001D6250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Fakülte düzeyindeki komisyon toplantı tutanakları ve eğitim kayıtları.</w:t>
            </w:r>
          </w:p>
        </w:tc>
      </w:tr>
      <w:tr w:rsidR="001D6250" w:rsidRPr="00E25E9E" w14:paraId="7505A56E" w14:textId="77777777" w:rsidTr="00A841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96341" w14:textId="77777777" w:rsidR="001D6250" w:rsidRPr="00E25E9E" w:rsidRDefault="001D6250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Kurul / Komisyon Kararları</w:t>
            </w:r>
          </w:p>
        </w:tc>
        <w:tc>
          <w:tcPr>
            <w:tcW w:w="0" w:type="auto"/>
            <w:vAlign w:val="center"/>
            <w:hideMark/>
          </w:tcPr>
          <w:p w14:paraId="1A316BEA" w14:textId="77777777" w:rsidR="001D6250" w:rsidRPr="00E25E9E" w:rsidRDefault="001D6250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Danışman atamalarına ve süreç iyileştirmelerine dair Fakülte Yönetim Kurulu kararları.</w:t>
            </w:r>
          </w:p>
        </w:tc>
      </w:tr>
      <w:tr w:rsidR="001D6250" w:rsidRPr="00E25E9E" w14:paraId="2A6A4EAD" w14:textId="77777777" w:rsidTr="00A841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8715B" w14:textId="77777777" w:rsidR="001D6250" w:rsidRPr="00E25E9E" w:rsidRDefault="001D6250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Arşivleme Ortamı</w:t>
            </w:r>
          </w:p>
        </w:tc>
        <w:tc>
          <w:tcPr>
            <w:tcW w:w="0" w:type="auto"/>
            <w:vAlign w:val="center"/>
            <w:hideMark/>
          </w:tcPr>
          <w:p w14:paraId="7D11AEC2" w14:textId="77777777" w:rsidR="001D6250" w:rsidRPr="00E25E9E" w:rsidRDefault="001D6250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Fakülte Sekreterliği bünyesinde fiziksel ve dijital arşiv (EBYS).</w:t>
            </w:r>
          </w:p>
        </w:tc>
      </w:tr>
      <w:tr w:rsidR="001D6250" w:rsidRPr="00E25E9E" w14:paraId="3892111D" w14:textId="77777777" w:rsidTr="00A841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9029C" w14:textId="77777777" w:rsidR="001D6250" w:rsidRPr="00E25E9E" w:rsidRDefault="001D6250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b/>
                <w:bCs/>
                <w:kern w:val="0"/>
                <w:szCs w:val="20"/>
                <w:lang w:val="tr-TR"/>
                <w14:ligatures w14:val="none"/>
              </w:rPr>
              <w:t>Web Sayfasında Paylaşım</w:t>
            </w:r>
          </w:p>
        </w:tc>
        <w:tc>
          <w:tcPr>
            <w:tcW w:w="0" w:type="auto"/>
            <w:vAlign w:val="center"/>
            <w:hideMark/>
          </w:tcPr>
          <w:p w14:paraId="30C60A9E" w14:textId="77777777" w:rsidR="001D6250" w:rsidRPr="00E25E9E" w:rsidRDefault="001D6250" w:rsidP="001153B5">
            <w:pPr>
              <w:spacing w:before="0"/>
              <w:ind w:firstLine="0"/>
              <w:jc w:val="left"/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</w:pPr>
            <w:r w:rsidRPr="00E25E9E">
              <w:rPr>
                <w:rFonts w:ascii="Times New Roman" w:hAnsi="Times New Roman"/>
                <w:kern w:val="0"/>
                <w:szCs w:val="20"/>
                <w:lang w:val="tr-TR"/>
                <w14:ligatures w14:val="none"/>
              </w:rPr>
              <w:t>Fakülte genel danışmanlık takvimi, danışman listeleri ve öğrenci rehberleri.</w:t>
            </w:r>
          </w:p>
        </w:tc>
      </w:tr>
    </w:tbl>
    <w:p w14:paraId="4AB720C0" w14:textId="77777777" w:rsidR="001153B5" w:rsidRDefault="001153B5" w:rsidP="001153B5">
      <w:pPr>
        <w:spacing w:before="0"/>
        <w:ind w:firstLine="0"/>
        <w:rPr>
          <w:rFonts w:ascii="Times New Roman" w:hAnsi="Times New Roman"/>
          <w:b/>
          <w:bCs/>
          <w:szCs w:val="20"/>
        </w:rPr>
      </w:pPr>
    </w:p>
    <w:p w14:paraId="410E4C28" w14:textId="77777777" w:rsidR="001153B5" w:rsidRDefault="001153B5" w:rsidP="001153B5">
      <w:pPr>
        <w:spacing w:before="0"/>
        <w:ind w:firstLine="0"/>
        <w:rPr>
          <w:rFonts w:ascii="Times New Roman" w:hAnsi="Times New Roman"/>
          <w:b/>
          <w:bCs/>
          <w:szCs w:val="20"/>
        </w:rPr>
      </w:pPr>
    </w:p>
    <w:p w14:paraId="6B94DCD1" w14:textId="07040A5D" w:rsidR="00E13B13" w:rsidRPr="00E25E9E" w:rsidRDefault="00E13B13" w:rsidP="001153B5">
      <w:pPr>
        <w:spacing w:before="0"/>
        <w:ind w:firstLine="0"/>
        <w:rPr>
          <w:rFonts w:ascii="Times New Roman" w:hAnsi="Times New Roman"/>
          <w:szCs w:val="20"/>
        </w:rPr>
      </w:pPr>
      <w:r w:rsidRPr="00E25E9E">
        <w:rPr>
          <w:rFonts w:ascii="Times New Roman" w:hAnsi="Times New Roman"/>
          <w:b/>
          <w:bCs/>
          <w:szCs w:val="20"/>
        </w:rPr>
        <w:t>SÜREÇTE GÖREV ALANLAR</w:t>
      </w:r>
    </w:p>
    <w:tbl>
      <w:tblPr>
        <w:tblW w:w="9069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6730"/>
      </w:tblGrid>
      <w:tr w:rsidR="00E13B13" w:rsidRPr="00E25E9E" w14:paraId="105B26B4" w14:textId="77777777" w:rsidTr="00A84175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81F42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b/>
                <w:bCs/>
                <w:szCs w:val="20"/>
              </w:rPr>
            </w:pPr>
            <w:r w:rsidRPr="00E25E9E">
              <w:rPr>
                <w:rFonts w:ascii="Times New Roman" w:hAnsi="Times New Roman"/>
                <w:b/>
                <w:bCs/>
                <w:szCs w:val="20"/>
              </w:rPr>
              <w:t>Görev</w:t>
            </w:r>
          </w:p>
        </w:tc>
        <w:tc>
          <w:tcPr>
            <w:tcW w:w="66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03FF05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b/>
                <w:bCs/>
                <w:szCs w:val="20"/>
              </w:rPr>
            </w:pPr>
            <w:r w:rsidRPr="00E25E9E">
              <w:rPr>
                <w:rFonts w:ascii="Times New Roman" w:hAnsi="Times New Roman"/>
                <w:b/>
                <w:bCs/>
                <w:szCs w:val="20"/>
              </w:rPr>
              <w:t>Ad Soyad</w:t>
            </w:r>
          </w:p>
        </w:tc>
      </w:tr>
      <w:tr w:rsidR="00E13B13" w:rsidRPr="00E25E9E" w14:paraId="0778DF79" w14:textId="77777777" w:rsidTr="00A8417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13E89099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Süreç Sahibi</w:t>
            </w:r>
          </w:p>
        </w:tc>
        <w:tc>
          <w:tcPr>
            <w:tcW w:w="66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5C0002D0" w14:textId="64CFE6D4" w:rsidR="00E13B13" w:rsidRPr="00E25E9E" w:rsidRDefault="001D6250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Prof.Dr. Hatice YURTSEVER (Dekan)</w:t>
            </w:r>
          </w:p>
        </w:tc>
      </w:tr>
      <w:tr w:rsidR="00E13B13" w:rsidRPr="00E25E9E" w14:paraId="6A8C8765" w14:textId="77777777" w:rsidTr="00A8417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4321ECBD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Sorumlu Birim</w:t>
            </w:r>
          </w:p>
        </w:tc>
        <w:tc>
          <w:tcPr>
            <w:tcW w:w="66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0783E8F4" w14:textId="5861F969" w:rsidR="00E13B13" w:rsidRPr="00E25E9E" w:rsidRDefault="001D6250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 xml:space="preserve">İşletme </w:t>
            </w:r>
            <w:r w:rsidR="00E13B13" w:rsidRPr="00E25E9E">
              <w:rPr>
                <w:rFonts w:ascii="Times New Roman" w:hAnsi="Times New Roman"/>
                <w:szCs w:val="20"/>
              </w:rPr>
              <w:t>Akademik Danışmanlık Komisyonu</w:t>
            </w:r>
          </w:p>
        </w:tc>
      </w:tr>
      <w:tr w:rsidR="00E13B13" w:rsidRPr="00E25E9E" w14:paraId="6A9DC4F1" w14:textId="77777777" w:rsidTr="00A8417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2C3314B8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Uygulayıcı</w:t>
            </w:r>
          </w:p>
        </w:tc>
        <w:tc>
          <w:tcPr>
            <w:tcW w:w="66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4D55AB69" w14:textId="16F9E0D7" w:rsidR="00E13B13" w:rsidRPr="00E25E9E" w:rsidRDefault="00AF5AD4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Komisyon Üyeleri </w:t>
            </w:r>
          </w:p>
        </w:tc>
      </w:tr>
      <w:tr w:rsidR="00E13B13" w:rsidRPr="00E25E9E" w14:paraId="5AD95FB6" w14:textId="77777777" w:rsidTr="00A84175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41993DAC" w14:textId="77777777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>Yararlanıcı</w:t>
            </w:r>
          </w:p>
        </w:tc>
        <w:tc>
          <w:tcPr>
            <w:tcW w:w="6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2EDFCD72" w14:textId="42271373" w:rsidR="00E13B13" w:rsidRPr="00E25E9E" w:rsidRDefault="00E13B13" w:rsidP="001153B5">
            <w:pPr>
              <w:spacing w:before="0"/>
              <w:rPr>
                <w:rFonts w:ascii="Times New Roman" w:hAnsi="Times New Roman"/>
                <w:szCs w:val="20"/>
              </w:rPr>
            </w:pPr>
            <w:r w:rsidRPr="00E25E9E">
              <w:rPr>
                <w:rFonts w:ascii="Times New Roman" w:hAnsi="Times New Roman"/>
                <w:szCs w:val="20"/>
              </w:rPr>
              <w:t xml:space="preserve">İşletme </w:t>
            </w:r>
            <w:r w:rsidR="001D6250" w:rsidRPr="00E25E9E">
              <w:rPr>
                <w:rFonts w:ascii="Times New Roman" w:hAnsi="Times New Roman"/>
                <w:szCs w:val="20"/>
              </w:rPr>
              <w:t>Fakültesi Öğrencileri</w:t>
            </w:r>
          </w:p>
        </w:tc>
      </w:tr>
    </w:tbl>
    <w:p w14:paraId="61CB3FC3" w14:textId="6625947A" w:rsidR="00E13B13" w:rsidRPr="00E25E9E" w:rsidRDefault="00E13B13" w:rsidP="001153B5">
      <w:pPr>
        <w:spacing w:before="0"/>
        <w:ind w:firstLine="0"/>
        <w:jc w:val="left"/>
        <w:outlineLvl w:val="1"/>
        <w:rPr>
          <w:rFonts w:ascii="Times New Roman" w:hAnsi="Times New Roman"/>
          <w:szCs w:val="20"/>
        </w:rPr>
      </w:pPr>
    </w:p>
    <w:p w14:paraId="36010906" w14:textId="77777777" w:rsidR="006934D1" w:rsidRPr="00CE428E" w:rsidRDefault="006934D1" w:rsidP="006934D1">
      <w:pPr>
        <w:pStyle w:val="AltBilgi"/>
        <w:ind w:firstLine="0"/>
        <w:rPr>
          <w:sz w:val="18"/>
          <w:szCs w:val="22"/>
        </w:rPr>
      </w:pPr>
      <w:r w:rsidRPr="00CE428E">
        <w:rPr>
          <w:sz w:val="18"/>
          <w:szCs w:val="22"/>
        </w:rPr>
        <w:t>* Bu süreç tanım formu İşletme Fakültesi Yönetim Kurulu 02.06.2026 tarihli 14 nolu toplantı kapsamında karara bağlanmıştır.</w:t>
      </w:r>
    </w:p>
    <w:p w14:paraId="0B66144D" w14:textId="520D680B" w:rsidR="00214D05" w:rsidRPr="00E25E9E" w:rsidRDefault="00214D05" w:rsidP="001153B5">
      <w:pPr>
        <w:spacing w:before="0"/>
        <w:ind w:firstLine="0"/>
        <w:jc w:val="left"/>
        <w:rPr>
          <w:rFonts w:ascii="Times New Roman" w:hAnsi="Times New Roman"/>
          <w:szCs w:val="20"/>
        </w:rPr>
      </w:pPr>
    </w:p>
    <w:sectPr w:rsidR="00214D05" w:rsidRPr="00E25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0F28"/>
    <w:multiLevelType w:val="multilevel"/>
    <w:tmpl w:val="2C7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A1975"/>
    <w:multiLevelType w:val="multilevel"/>
    <w:tmpl w:val="8666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92C69"/>
    <w:multiLevelType w:val="multilevel"/>
    <w:tmpl w:val="0176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D6F10"/>
    <w:multiLevelType w:val="multilevel"/>
    <w:tmpl w:val="36E4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A3C2C"/>
    <w:multiLevelType w:val="multilevel"/>
    <w:tmpl w:val="3C02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72316"/>
    <w:multiLevelType w:val="multilevel"/>
    <w:tmpl w:val="71CA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51168"/>
    <w:multiLevelType w:val="multilevel"/>
    <w:tmpl w:val="F906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7464B6"/>
    <w:multiLevelType w:val="multilevel"/>
    <w:tmpl w:val="B77C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00899"/>
    <w:multiLevelType w:val="multilevel"/>
    <w:tmpl w:val="2F08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367F0A"/>
    <w:multiLevelType w:val="multilevel"/>
    <w:tmpl w:val="DA88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6961753">
    <w:abstractNumId w:val="1"/>
  </w:num>
  <w:num w:numId="2" w16cid:durableId="1866212425">
    <w:abstractNumId w:val="8"/>
  </w:num>
  <w:num w:numId="3" w16cid:durableId="1248995866">
    <w:abstractNumId w:val="5"/>
  </w:num>
  <w:num w:numId="4" w16cid:durableId="1999453631">
    <w:abstractNumId w:val="9"/>
  </w:num>
  <w:num w:numId="5" w16cid:durableId="828130141">
    <w:abstractNumId w:val="0"/>
  </w:num>
  <w:num w:numId="6" w16cid:durableId="278032439">
    <w:abstractNumId w:val="4"/>
  </w:num>
  <w:num w:numId="7" w16cid:durableId="1594705576">
    <w:abstractNumId w:val="2"/>
  </w:num>
  <w:num w:numId="8" w16cid:durableId="1503082360">
    <w:abstractNumId w:val="7"/>
  </w:num>
  <w:num w:numId="9" w16cid:durableId="1306859836">
    <w:abstractNumId w:val="3"/>
  </w:num>
  <w:num w:numId="10" w16cid:durableId="1666589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115"/>
    <w:rsid w:val="00013F56"/>
    <w:rsid w:val="001153B5"/>
    <w:rsid w:val="00145B31"/>
    <w:rsid w:val="001A3BC1"/>
    <w:rsid w:val="001D6250"/>
    <w:rsid w:val="00214D05"/>
    <w:rsid w:val="002F5E49"/>
    <w:rsid w:val="003914C2"/>
    <w:rsid w:val="003C4D7F"/>
    <w:rsid w:val="00530FAF"/>
    <w:rsid w:val="006119A2"/>
    <w:rsid w:val="006468B3"/>
    <w:rsid w:val="006934D1"/>
    <w:rsid w:val="007B71B1"/>
    <w:rsid w:val="00813CDB"/>
    <w:rsid w:val="008747DF"/>
    <w:rsid w:val="009C22E2"/>
    <w:rsid w:val="00A23855"/>
    <w:rsid w:val="00A979D0"/>
    <w:rsid w:val="00AF5AD4"/>
    <w:rsid w:val="00B05E43"/>
    <w:rsid w:val="00DD5708"/>
    <w:rsid w:val="00E13B13"/>
    <w:rsid w:val="00E25E9E"/>
    <w:rsid w:val="00ED4115"/>
    <w:rsid w:val="00F763A6"/>
    <w:rsid w:val="00F8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125E"/>
  <w15:chartTrackingRefBased/>
  <w15:docId w15:val="{CC74681A-21DA-BA4A-846F-2C443315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kapsayıcı"/>
    <w:qFormat/>
    <w:rsid w:val="00A979D0"/>
    <w:pPr>
      <w:spacing w:before="60"/>
      <w:ind w:firstLine="284"/>
      <w:jc w:val="both"/>
    </w:pPr>
    <w:rPr>
      <w:rFonts w:ascii="Arial" w:hAnsi="Arial" w:cs="Times New Roman"/>
      <w:sz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ED4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D4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41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D41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41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D411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D411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D4115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D4115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D411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D41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4115"/>
    <w:rPr>
      <w:rFonts w:eastAsiaTheme="majorEastAsia" w:cstheme="majorBidi"/>
      <w:color w:val="2F5496" w:themeColor="accent1" w:themeShade="BF"/>
      <w:sz w:val="28"/>
      <w:szCs w:val="28"/>
      <w:lang w:val="en-US"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D4115"/>
    <w:rPr>
      <w:rFonts w:eastAsiaTheme="majorEastAsia" w:cstheme="majorBidi"/>
      <w:i/>
      <w:iCs/>
      <w:color w:val="2F5496" w:themeColor="accent1" w:themeShade="BF"/>
      <w:sz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4115"/>
    <w:rPr>
      <w:rFonts w:eastAsiaTheme="majorEastAsia" w:cstheme="majorBidi"/>
      <w:color w:val="2F5496" w:themeColor="accent1" w:themeShade="BF"/>
      <w:sz w:val="20"/>
      <w:lang w:val="en-US"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D4115"/>
    <w:rPr>
      <w:rFonts w:eastAsiaTheme="majorEastAsia" w:cstheme="majorBidi"/>
      <w:i/>
      <w:iCs/>
      <w:color w:val="595959" w:themeColor="text1" w:themeTint="A6"/>
      <w:sz w:val="20"/>
      <w:lang w:val="en-US"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D4115"/>
    <w:rPr>
      <w:rFonts w:eastAsiaTheme="majorEastAsia" w:cstheme="majorBidi"/>
      <w:color w:val="595959" w:themeColor="text1" w:themeTint="A6"/>
      <w:sz w:val="20"/>
      <w:lang w:val="en-US"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D4115"/>
    <w:rPr>
      <w:rFonts w:eastAsiaTheme="majorEastAsia" w:cstheme="majorBidi"/>
      <w:i/>
      <w:iCs/>
      <w:color w:val="272727" w:themeColor="text1" w:themeTint="D8"/>
      <w:sz w:val="20"/>
      <w:lang w:val="en-US"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D4115"/>
    <w:rPr>
      <w:rFonts w:eastAsiaTheme="majorEastAsia" w:cstheme="majorBidi"/>
      <w:color w:val="272727" w:themeColor="text1" w:themeTint="D8"/>
      <w:sz w:val="20"/>
      <w:lang w:val="en-US"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ED4115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D4115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ED4115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D4115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ED41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D4115"/>
    <w:rPr>
      <w:rFonts w:ascii="Arial" w:hAnsi="Arial" w:cs="Times New Roman"/>
      <w:i/>
      <w:iCs/>
      <w:color w:val="404040" w:themeColor="text1" w:themeTint="BF"/>
      <w:sz w:val="20"/>
      <w:lang w:val="en-US" w:eastAsia="tr-TR"/>
    </w:rPr>
  </w:style>
  <w:style w:type="paragraph" w:styleId="ListeParagraf">
    <w:name w:val="List Paragraph"/>
    <w:basedOn w:val="Normal"/>
    <w:uiPriority w:val="34"/>
    <w:qFormat/>
    <w:rsid w:val="00ED411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D411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D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D4115"/>
    <w:rPr>
      <w:rFonts w:ascii="Arial" w:hAnsi="Arial" w:cs="Times New Roman"/>
      <w:i/>
      <w:iCs/>
      <w:color w:val="2F5496" w:themeColor="accent1" w:themeShade="BF"/>
      <w:sz w:val="20"/>
      <w:lang w:val="en-US" w:eastAsia="tr-TR"/>
    </w:rPr>
  </w:style>
  <w:style w:type="character" w:styleId="GlBavuru">
    <w:name w:val="Intense Reference"/>
    <w:basedOn w:val="VarsaylanParagrafYazTipi"/>
    <w:uiPriority w:val="32"/>
    <w:qFormat/>
    <w:rsid w:val="00ED4115"/>
    <w:rPr>
      <w:b/>
      <w:bCs/>
      <w:smallCaps/>
      <w:color w:val="2F5496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6934D1"/>
    <w:pPr>
      <w:tabs>
        <w:tab w:val="center" w:pos="4536"/>
        <w:tab w:val="right" w:pos="9072"/>
      </w:tabs>
      <w:spacing w:before="0"/>
    </w:pPr>
  </w:style>
  <w:style w:type="character" w:customStyle="1" w:styleId="AltBilgiChar">
    <w:name w:val="Alt Bilgi Char"/>
    <w:basedOn w:val="VarsaylanParagrafYazTipi"/>
    <w:link w:val="AltBilgi"/>
    <w:uiPriority w:val="99"/>
    <w:rsid w:val="006934D1"/>
    <w:rPr>
      <w:rFonts w:ascii="Arial" w:hAnsi="Arial" w:cs="Times New Roman"/>
      <w:sz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1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1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1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7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35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0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8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62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1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0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9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55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1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96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8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5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37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009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57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4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64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7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36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2026-04-29T08:49:00Z</dcterms:created>
  <dcterms:modified xsi:type="dcterms:W3CDTF">2026-06-05T09:15:00Z</dcterms:modified>
</cp:coreProperties>
</file>